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DE" w:rsidRPr="000D15BF" w:rsidRDefault="00EC7331" w:rsidP="000D15BF">
      <w:pPr>
        <w:jc w:val="center"/>
        <w:rPr>
          <w:sz w:val="28"/>
        </w:rPr>
      </w:pPr>
      <w:proofErr w:type="gramStart"/>
      <w:r w:rsidRPr="000D15BF">
        <w:rPr>
          <w:sz w:val="28"/>
        </w:rPr>
        <w:t>Cloze Paragraph about Martin Luther King, Jr.</w:t>
      </w:r>
      <w:proofErr w:type="gramEnd"/>
    </w:p>
    <w:p w:rsidR="00EC7331" w:rsidRPr="00EC7331" w:rsidRDefault="00EC7331" w:rsidP="00EC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33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Word Bank</w:t>
      </w:r>
      <w:r w:rsidRPr="00EC73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2944"/>
        <w:gridCol w:w="4573"/>
      </w:tblGrid>
      <w:tr w:rsidR="00EC7331" w:rsidRPr="00EC7331" w:rsidTr="00EC73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Atlanta</w:t>
            </w:r>
          </w:p>
          <w:p w:rsidR="000D15BF" w:rsidRDefault="000D15BF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D15B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married 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father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boycott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Nobel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civil rights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assassinated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January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ministers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student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Alabama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Tennessee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born</w:t>
            </w:r>
          </w:p>
          <w:p w:rsidR="00EC7331" w:rsidRPr="00EC7331" w:rsidRDefault="00EC7331" w:rsidP="000D15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331">
              <w:rPr>
                <w:rFonts w:ascii="Times New Roman" w:eastAsia="Times New Roman" w:hAnsi="Times New Roman" w:cs="Times New Roman"/>
                <w:sz w:val="27"/>
                <w:szCs w:val="27"/>
              </w:rPr>
              <w:t>African-Americans</w:t>
            </w:r>
          </w:p>
        </w:tc>
      </w:tr>
    </w:tbl>
    <w:p w:rsidR="00EC7331" w:rsidRPr="00EC7331" w:rsidRDefault="00EC7331" w:rsidP="000D15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7331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Martin Luther King, Jr., was a great man who worked for rac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ial equality and 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 in th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e USA. He was __________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____ on January 1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5, 1929, in _________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___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____, Georgia. Both his 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__________________ and gran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dfather were _________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________. Young </w:t>
      </w:r>
      <w:bookmarkStart w:id="0" w:name="_GoBack"/>
      <w:bookmarkEnd w:id="0"/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Martin was a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n excellent _______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_______ in school.</w:t>
      </w:r>
    </w:p>
    <w:p w:rsidR="00EC7331" w:rsidRPr="00EC7331" w:rsidRDefault="00EC7331" w:rsidP="000D15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Aft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er graduating from _________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__ and getting 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___________to Loretta Scott King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Dr. King became a minister and moved to </w:t>
      </w:r>
      <w:r w:rsidR="000D15BF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</w:t>
      </w:r>
      <w:r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_. During the 1950's, Dr. King became active in the movement for civil rights. He participated in the Montgomery, Alabama, bus _______________ and many other peaceful demonstrations that protested the unfair treatment of ___________________. He won the _________________ Peace Prize in 1964.</w:t>
      </w:r>
    </w:p>
    <w:p w:rsidR="00EC7331" w:rsidRDefault="000D15BF" w:rsidP="000D15BF">
      <w:pPr>
        <w:spacing w:before="100" w:beforeAutospacing="1" w:after="100" w:afterAutospacing="1"/>
        <w:jc w:val="both"/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Dr. King was __</w:t>
      </w:r>
      <w:r w:rsidR="00EC7331" w:rsidRPr="00EC7331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 on April 4, 1968, in Memphis, ________________. Commemorating the life of a tremendously important leader, we celebrate Martin Luther King Day each year in ______________, the month of his birth. </w:t>
      </w:r>
    </w:p>
    <w:sectPr w:rsidR="00EC7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31"/>
    <w:rsid w:val="000D15BF"/>
    <w:rsid w:val="00C74EDE"/>
    <w:rsid w:val="00E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Katie Cardenas</cp:lastModifiedBy>
  <cp:revision>2</cp:revision>
  <dcterms:created xsi:type="dcterms:W3CDTF">2015-01-08T18:32:00Z</dcterms:created>
  <dcterms:modified xsi:type="dcterms:W3CDTF">2015-01-08T18:47:00Z</dcterms:modified>
</cp:coreProperties>
</file>